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33FF" w14:textId="77777777" w:rsidR="000B549D" w:rsidRPr="00E16B8B" w:rsidRDefault="000B549D" w:rsidP="000B549D">
      <w:pPr>
        <w:shd w:val="clear" w:color="auto" w:fill="FFFFFF"/>
        <w:spacing w:after="0" w:line="240" w:lineRule="auto"/>
        <w:outlineLvl w:val="2"/>
        <w:rPr>
          <w:rFonts w:ascii="Arial" w:hAnsi="Arial" w:cs="Arial"/>
          <w:color w:val="343434"/>
          <w:sz w:val="24"/>
          <w:szCs w:val="24"/>
        </w:rPr>
      </w:pPr>
      <w:r w:rsidRPr="00E16B8B">
        <w:rPr>
          <w:rFonts w:ascii="Arial" w:hAnsi="Arial" w:cs="Arial"/>
          <w:b/>
          <w:bCs/>
          <w:color w:val="343434"/>
          <w:sz w:val="24"/>
          <w:szCs w:val="24"/>
        </w:rPr>
        <w:t xml:space="preserve">Professional Standards for Practitioners </w:t>
      </w:r>
      <w:r w:rsidR="00DE2B86" w:rsidRPr="00E16B8B">
        <w:rPr>
          <w:rFonts w:ascii="Arial" w:hAnsi="Arial" w:cs="Arial"/>
          <w:b/>
          <w:bCs/>
          <w:color w:val="343434"/>
          <w:sz w:val="24"/>
          <w:szCs w:val="24"/>
        </w:rPr>
        <w:t>for</w:t>
      </w:r>
      <w:r w:rsidRPr="00E16B8B">
        <w:rPr>
          <w:rFonts w:ascii="Arial" w:hAnsi="Arial" w:cs="Arial"/>
          <w:b/>
          <w:bCs/>
          <w:color w:val="343434"/>
          <w:sz w:val="24"/>
          <w:szCs w:val="24"/>
        </w:rPr>
        <w:t xml:space="preserve"> Angelic Reiki</w:t>
      </w:r>
    </w:p>
    <w:p w14:paraId="0A1CB3E1"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have appropriate insurance.</w:t>
      </w:r>
    </w:p>
    <w:p w14:paraId="0A2D63FB"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continually be seeking to further one’s knowledge and expertise.</w:t>
      </w:r>
    </w:p>
    <w:p w14:paraId="0A61523A"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Angelic Reiki is a hands on or hands-off healing modality on the fully clothed body. Practitioners always ask permission to touch and need to follow appropriate professional conduct.</w:t>
      </w:r>
    </w:p>
    <w:p w14:paraId="529C3DD5"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To clear, dedicating and closing the space. Always clear and dedicate a healing </w:t>
      </w:r>
      <w:r w:rsidR="00135684" w:rsidRPr="00F71A78">
        <w:rPr>
          <w:rFonts w:ascii="Arial" w:hAnsi="Arial" w:cs="Arial"/>
          <w:color w:val="666666"/>
          <w:sz w:val="24"/>
          <w:szCs w:val="24"/>
        </w:rPr>
        <w:t>s</w:t>
      </w:r>
      <w:r w:rsidRPr="00F71A78">
        <w:rPr>
          <w:rFonts w:ascii="Arial" w:hAnsi="Arial" w:cs="Arial"/>
          <w:color w:val="666666"/>
          <w:sz w:val="24"/>
          <w:szCs w:val="24"/>
        </w:rPr>
        <w:t>pace.</w:t>
      </w:r>
    </w:p>
    <w:p w14:paraId="4EFCE826"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To have prepared themselves through their own personal practice and meditation is to greet their client in </w:t>
      </w:r>
      <w:r w:rsidR="00DE2B86" w:rsidRPr="00F71A78">
        <w:rPr>
          <w:rFonts w:ascii="Arial" w:hAnsi="Arial" w:cs="Arial"/>
          <w:color w:val="666666"/>
          <w:sz w:val="24"/>
          <w:szCs w:val="24"/>
        </w:rPr>
        <w:t>an</w:t>
      </w:r>
      <w:r w:rsidRPr="00F71A78">
        <w:rPr>
          <w:rFonts w:ascii="Arial" w:hAnsi="Arial" w:cs="Arial"/>
          <w:color w:val="666666"/>
          <w:sz w:val="24"/>
          <w:szCs w:val="24"/>
        </w:rPr>
        <w:t xml:space="preserve"> open, friendly and loving manner. To be professionally prepared and punctual.</w:t>
      </w:r>
    </w:p>
    <w:p w14:paraId="5762D67D"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ensure that the treatment room is well prepared at the start of each session, quiet and facilitating confidentiality.</w:t>
      </w:r>
    </w:p>
    <w:p w14:paraId="05CB6DB4"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provide a one hour</w:t>
      </w:r>
      <w:r w:rsidR="00135684" w:rsidRPr="00F71A78">
        <w:rPr>
          <w:rFonts w:ascii="Arial" w:hAnsi="Arial" w:cs="Arial"/>
          <w:color w:val="666666"/>
          <w:sz w:val="24"/>
          <w:szCs w:val="24"/>
        </w:rPr>
        <w:t xml:space="preserve"> or hour and half</w:t>
      </w:r>
      <w:r w:rsidRPr="00F71A78">
        <w:rPr>
          <w:rFonts w:ascii="Arial" w:hAnsi="Arial" w:cs="Arial"/>
          <w:color w:val="666666"/>
          <w:sz w:val="24"/>
          <w:szCs w:val="24"/>
        </w:rPr>
        <w:t xml:space="preserve"> sessions.</w:t>
      </w:r>
    </w:p>
    <w:p w14:paraId="683C4245"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To leave all personal issues, prejudices and concerns outside the space </w:t>
      </w:r>
      <w:r w:rsidR="00DE2B86" w:rsidRPr="00F71A78">
        <w:rPr>
          <w:rFonts w:ascii="Arial" w:hAnsi="Arial" w:cs="Arial"/>
          <w:color w:val="666666"/>
          <w:sz w:val="24"/>
          <w:szCs w:val="24"/>
        </w:rPr>
        <w:t>to</w:t>
      </w:r>
      <w:r w:rsidRPr="00F71A78">
        <w:rPr>
          <w:rFonts w:ascii="Arial" w:hAnsi="Arial" w:cs="Arial"/>
          <w:color w:val="666666"/>
          <w:sz w:val="24"/>
          <w:szCs w:val="24"/>
        </w:rPr>
        <w:t xml:space="preserve"> treat all clients honestly and fairly. Without prejudice or favouritism. All topics of conversation be non-controversial, e.g. never discuss other clients, your love life, your financial status, your health </w:t>
      </w:r>
      <w:bookmarkStart w:id="0" w:name="_GoBack"/>
      <w:bookmarkEnd w:id="0"/>
      <w:r w:rsidRPr="00F71A78">
        <w:rPr>
          <w:rFonts w:ascii="Arial" w:hAnsi="Arial" w:cs="Arial"/>
          <w:color w:val="666666"/>
          <w:sz w:val="24"/>
          <w:szCs w:val="24"/>
        </w:rPr>
        <w:t>problems, your personal problems, religion or other therapists in a derogatory way.</w:t>
      </w:r>
    </w:p>
    <w:p w14:paraId="6AC72D87"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All information given by the client to be totally confidential and this is to be made clear to the client.</w:t>
      </w:r>
    </w:p>
    <w:p w14:paraId="762A736C"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always be aware of personal hygiene and keep a smart appearance creating high personal and professional standards.</w:t>
      </w:r>
    </w:p>
    <w:p w14:paraId="559AFF47"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be a focused and loving listener and to stay open to the guidance of the Angelic Kingdom.</w:t>
      </w:r>
    </w:p>
    <w:p w14:paraId="3640292D"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To be mindful of blurring the boundaries between client and friend. Professional clients cannot be friend. If they do be sure to set the correct boundaries.</w:t>
      </w:r>
    </w:p>
    <w:p w14:paraId="567869C7"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The therapist/client relationship is one of trust. </w:t>
      </w:r>
      <w:r w:rsidR="00DE2B86" w:rsidRPr="00F71A78">
        <w:rPr>
          <w:rFonts w:ascii="Arial" w:hAnsi="Arial" w:cs="Arial"/>
          <w:color w:val="666666"/>
          <w:sz w:val="24"/>
          <w:szCs w:val="24"/>
        </w:rPr>
        <w:t>Therefore,</w:t>
      </w:r>
      <w:r w:rsidRPr="00F71A78">
        <w:rPr>
          <w:rFonts w:ascii="Arial" w:hAnsi="Arial" w:cs="Arial"/>
          <w:color w:val="666666"/>
          <w:sz w:val="24"/>
          <w:szCs w:val="24"/>
        </w:rPr>
        <w:t xml:space="preserve"> treat all information as strictly confidential. A client’s situation can only be discussed if professional support or advice is needed and only with the client’s permission.</w:t>
      </w:r>
    </w:p>
    <w:p w14:paraId="647EED9A" w14:textId="77777777" w:rsidR="000B549D" w:rsidRPr="00E16B8B" w:rsidRDefault="000B549D" w:rsidP="00E16B8B">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To recognise the divinely perfect aspect of each client. Seeing the client not as ill or in need in some </w:t>
      </w:r>
      <w:r w:rsidR="00DE2B86" w:rsidRPr="00F71A78">
        <w:rPr>
          <w:rFonts w:ascii="Arial" w:hAnsi="Arial" w:cs="Arial"/>
          <w:color w:val="666666"/>
          <w:sz w:val="24"/>
          <w:szCs w:val="24"/>
        </w:rPr>
        <w:t>way but</w:t>
      </w:r>
      <w:r w:rsidRPr="00F71A78">
        <w:rPr>
          <w:rFonts w:ascii="Arial" w:hAnsi="Arial" w:cs="Arial"/>
          <w:color w:val="666666"/>
          <w:sz w:val="24"/>
          <w:szCs w:val="24"/>
        </w:rPr>
        <w:t xml:space="preserve"> recognising the aspect of them that is already spiritually perfect</w:t>
      </w:r>
      <w:r w:rsidR="00E16B8B">
        <w:rPr>
          <w:rFonts w:ascii="Arial" w:hAnsi="Arial" w:cs="Arial"/>
          <w:color w:val="666666"/>
          <w:sz w:val="24"/>
          <w:szCs w:val="24"/>
        </w:rPr>
        <w:t>.</w:t>
      </w:r>
    </w:p>
    <w:p w14:paraId="746E25E0"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t xml:space="preserve">To only perform </w:t>
      </w:r>
      <w:r w:rsidR="00DE2B86" w:rsidRPr="00F71A78">
        <w:rPr>
          <w:rFonts w:ascii="Arial" w:hAnsi="Arial" w:cs="Arial"/>
          <w:color w:val="666666"/>
          <w:sz w:val="24"/>
          <w:szCs w:val="24"/>
        </w:rPr>
        <w:t>treatments,</w:t>
      </w:r>
      <w:r w:rsidRPr="00F71A78">
        <w:rPr>
          <w:rFonts w:ascii="Arial" w:hAnsi="Arial" w:cs="Arial"/>
          <w:color w:val="666666"/>
          <w:sz w:val="24"/>
          <w:szCs w:val="24"/>
        </w:rPr>
        <w:t xml:space="preserve"> you are qualified to do and give advice that you are qualified to give.</w:t>
      </w:r>
    </w:p>
    <w:p w14:paraId="40B00905" w14:textId="77777777" w:rsidR="000B549D" w:rsidRPr="00F71A78" w:rsidRDefault="000B549D" w:rsidP="000B549D">
      <w:pPr>
        <w:numPr>
          <w:ilvl w:val="0"/>
          <w:numId w:val="1"/>
        </w:numPr>
        <w:shd w:val="clear" w:color="auto" w:fill="FFFFFF"/>
        <w:spacing w:before="100" w:beforeAutospacing="1" w:after="100" w:afterAutospacing="1" w:line="240" w:lineRule="auto"/>
        <w:rPr>
          <w:rFonts w:ascii="Arial" w:hAnsi="Arial" w:cs="Arial"/>
          <w:color w:val="666666"/>
          <w:sz w:val="24"/>
          <w:szCs w:val="24"/>
        </w:rPr>
      </w:pPr>
      <w:r w:rsidRPr="00F71A78">
        <w:rPr>
          <w:rFonts w:ascii="Arial" w:hAnsi="Arial" w:cs="Arial"/>
          <w:color w:val="666666"/>
          <w:sz w:val="24"/>
          <w:szCs w:val="24"/>
        </w:rPr>
        <w:lastRenderedPageBreak/>
        <w:t xml:space="preserve">To never claim to “cure” </w:t>
      </w:r>
      <w:r w:rsidR="00DE2B86" w:rsidRPr="00F71A78">
        <w:rPr>
          <w:rFonts w:ascii="Arial" w:hAnsi="Arial" w:cs="Arial"/>
          <w:color w:val="666666"/>
          <w:sz w:val="24"/>
          <w:szCs w:val="24"/>
        </w:rPr>
        <w:t>anyone or</w:t>
      </w:r>
      <w:r w:rsidRPr="00F71A78">
        <w:rPr>
          <w:rFonts w:ascii="Arial" w:hAnsi="Arial" w:cs="Arial"/>
          <w:color w:val="666666"/>
          <w:sz w:val="24"/>
          <w:szCs w:val="24"/>
        </w:rPr>
        <w:t xml:space="preserve"> take a client off meditation or diagnose disease. Our role is to empower them to make their own decisions about meditation and to gently lead them into a place where they recognise the cause of what is causing them concern.</w:t>
      </w:r>
    </w:p>
    <w:p w14:paraId="3C56EE64" w14:textId="77777777" w:rsidR="000B549D" w:rsidRPr="00F71A78" w:rsidRDefault="000B549D" w:rsidP="000B549D">
      <w:pPr>
        <w:numPr>
          <w:ilvl w:val="0"/>
          <w:numId w:val="1"/>
        </w:numPr>
        <w:shd w:val="clear" w:color="auto" w:fill="FFFFFF"/>
        <w:spacing w:before="100" w:beforeAutospacing="1" w:after="0" w:line="240" w:lineRule="auto"/>
        <w:rPr>
          <w:rFonts w:ascii="Arial" w:hAnsi="Arial" w:cs="Arial"/>
          <w:color w:val="666666"/>
          <w:sz w:val="24"/>
          <w:szCs w:val="24"/>
        </w:rPr>
      </w:pPr>
      <w:r w:rsidRPr="00F71A78">
        <w:rPr>
          <w:rFonts w:ascii="Arial" w:hAnsi="Arial" w:cs="Arial"/>
          <w:color w:val="666666"/>
          <w:sz w:val="24"/>
          <w:szCs w:val="24"/>
        </w:rPr>
        <w:t>To tune in and let your heart and Angels choose the words for maximum positive effect. By putting your personality and opinions behind you, you can be the most perfect channel for the words they need to hear.</w:t>
      </w:r>
    </w:p>
    <w:p w14:paraId="6E04498B" w14:textId="77777777" w:rsidR="00FC4EA3" w:rsidRPr="00F71A78" w:rsidRDefault="00FC4EA3">
      <w:pPr>
        <w:rPr>
          <w:rFonts w:ascii="Arial" w:hAnsi="Arial" w:cs="Arial"/>
          <w:sz w:val="24"/>
          <w:szCs w:val="24"/>
        </w:rPr>
      </w:pPr>
    </w:p>
    <w:p w14:paraId="358643D2" w14:textId="77777777" w:rsidR="00F21807" w:rsidRPr="00E16B8B" w:rsidRDefault="00F21807" w:rsidP="00820A1A">
      <w:pPr>
        <w:shd w:val="clear" w:color="auto" w:fill="FFFFFF"/>
        <w:spacing w:after="100" w:afterAutospacing="1" w:line="240" w:lineRule="auto"/>
        <w:rPr>
          <w:rFonts w:ascii="Arial" w:hAnsi="Arial" w:cs="Arial"/>
          <w:b/>
          <w:color w:val="2E2D2D"/>
          <w:spacing w:val="4"/>
          <w:sz w:val="24"/>
          <w:szCs w:val="24"/>
        </w:rPr>
      </w:pPr>
      <w:r w:rsidRPr="00E16B8B">
        <w:rPr>
          <w:rFonts w:ascii="Arial" w:hAnsi="Arial" w:cs="Arial"/>
          <w:b/>
          <w:color w:val="2E2D2D"/>
          <w:spacing w:val="4"/>
          <w:sz w:val="24"/>
          <w:szCs w:val="24"/>
        </w:rPr>
        <w:t>CODE OF CONDUCT FOR CALMOLGY</w:t>
      </w:r>
    </w:p>
    <w:p w14:paraId="7AE49F89" w14:textId="77777777" w:rsidR="00820A1A" w:rsidRPr="00F71A78" w:rsidRDefault="00820A1A" w:rsidP="00820A1A">
      <w:pPr>
        <w:shd w:val="clear" w:color="auto" w:fill="FFFFFF"/>
        <w:spacing w:after="100" w:afterAutospacing="1"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We adhere to the same guidelines as set out by the Federation of Holistic Therapists. This Code of Conduct is intended for use by all graduates of the Calm Academy and is a guide to excellence in professional conduct and practice. This Code of Conduct seeks to set out the ‘best practice’ standards expected from a Calmologist - to ensure you are operating professionally, legally and ethically. </w:t>
      </w:r>
    </w:p>
    <w:p w14:paraId="2FC93937" w14:textId="77777777" w:rsidR="00820A1A" w:rsidRPr="00F71A78" w:rsidRDefault="00820A1A" w:rsidP="00820A1A">
      <w:pPr>
        <w:shd w:val="clear" w:color="auto" w:fill="FFFFFF"/>
        <w:spacing w:before="100" w:beforeAutospacing="1" w:after="100" w:afterAutospacing="1"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In summary, Calmologist’s must, </w:t>
      </w:r>
      <w:r w:rsidR="00DE2B86" w:rsidRPr="00F71A78">
        <w:rPr>
          <w:rFonts w:ascii="Arial" w:hAnsi="Arial" w:cs="Arial"/>
          <w:color w:val="2E2D2D"/>
          <w:spacing w:val="4"/>
          <w:sz w:val="24"/>
          <w:szCs w:val="24"/>
        </w:rPr>
        <w:t>always</w:t>
      </w:r>
      <w:r w:rsidRPr="00F71A78">
        <w:rPr>
          <w:rFonts w:ascii="Arial" w:hAnsi="Arial" w:cs="Arial"/>
          <w:color w:val="2E2D2D"/>
          <w:spacing w:val="4"/>
          <w:sz w:val="24"/>
          <w:szCs w:val="24"/>
        </w:rPr>
        <w:t xml:space="preserve">: </w:t>
      </w:r>
    </w:p>
    <w:p w14:paraId="55A4C2EE"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Act in the best interests of their clients; </w:t>
      </w:r>
    </w:p>
    <w:p w14:paraId="2CD6F709"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Respect their clients, other practitioners and healthcare professionals; </w:t>
      </w:r>
    </w:p>
    <w:p w14:paraId="4DCFCE30"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Take responsibility for their own actions; </w:t>
      </w:r>
    </w:p>
    <w:p w14:paraId="3825F0F0"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Practise only within the limits of their competence; </w:t>
      </w:r>
    </w:p>
    <w:p w14:paraId="2298F770"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Aim to under-sell and over-deliver;</w:t>
      </w:r>
    </w:p>
    <w:p w14:paraId="61594BC4"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Ensure their behaviour does not damage the reputation of the profession; </w:t>
      </w:r>
    </w:p>
    <w:p w14:paraId="39BC945E"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Observe confidentiality; </w:t>
      </w:r>
    </w:p>
    <w:p w14:paraId="12949EC9"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Practise within the law; </w:t>
      </w:r>
    </w:p>
    <w:p w14:paraId="6A9C472E"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Do not engage in inappropriate relations with clients;</w:t>
      </w:r>
    </w:p>
    <w:p w14:paraId="08639877"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 xml:space="preserve">Maintain high standards of health and hygiene; </w:t>
      </w:r>
    </w:p>
    <w:p w14:paraId="6FDCBE28" w14:textId="77777777" w:rsidR="00820A1A" w:rsidRPr="00F71A78" w:rsidRDefault="00820A1A" w:rsidP="00820A1A">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Turn up on time and keep your commitments;</w:t>
      </w:r>
    </w:p>
    <w:p w14:paraId="0277F5D4" w14:textId="77777777" w:rsidR="00CA2F3E" w:rsidRPr="00E16B8B" w:rsidRDefault="00820A1A" w:rsidP="00E16B8B">
      <w:pPr>
        <w:numPr>
          <w:ilvl w:val="0"/>
          <w:numId w:val="2"/>
        </w:numPr>
        <w:shd w:val="clear" w:color="auto" w:fill="FFFFFF"/>
        <w:spacing w:before="120" w:after="120" w:line="240" w:lineRule="auto"/>
        <w:rPr>
          <w:rFonts w:ascii="Arial" w:hAnsi="Arial" w:cs="Arial"/>
          <w:color w:val="2E2D2D"/>
          <w:spacing w:val="4"/>
          <w:sz w:val="24"/>
          <w:szCs w:val="24"/>
        </w:rPr>
      </w:pPr>
      <w:r w:rsidRPr="00F71A78">
        <w:rPr>
          <w:rFonts w:ascii="Arial" w:hAnsi="Arial" w:cs="Arial"/>
          <w:color w:val="2E2D2D"/>
          <w:spacing w:val="4"/>
          <w:sz w:val="24"/>
          <w:szCs w:val="24"/>
        </w:rPr>
        <w:t>Maintain and develop their knowledge and skills.</w:t>
      </w:r>
    </w:p>
    <w:p w14:paraId="4F1E6BB4" w14:textId="77777777" w:rsidR="00CA2F3E" w:rsidRDefault="00CA2F3E" w:rsidP="00CA2F3E">
      <w:pPr>
        <w:shd w:val="clear" w:color="auto" w:fill="FFFFFF"/>
        <w:spacing w:after="0" w:line="240" w:lineRule="auto"/>
        <w:jc w:val="center"/>
        <w:rPr>
          <w:rFonts w:ascii="Raleway" w:hAnsi="Raleway"/>
          <w:color w:val="2E2D2D"/>
          <w:spacing w:val="4"/>
          <w:sz w:val="24"/>
          <w:szCs w:val="24"/>
        </w:rPr>
      </w:pPr>
    </w:p>
    <w:p w14:paraId="5D16C03E" w14:textId="77777777" w:rsidR="00DF32DF" w:rsidRDefault="00DF32DF" w:rsidP="00E16B8B">
      <w:pPr>
        <w:shd w:val="clear" w:color="auto" w:fill="FFFFFF"/>
        <w:spacing w:after="0" w:line="240" w:lineRule="auto"/>
        <w:rPr>
          <w:rFonts w:ascii="Raleway" w:hAnsi="Raleway"/>
          <w:color w:val="2E2D2D"/>
          <w:spacing w:val="4"/>
          <w:sz w:val="24"/>
          <w:szCs w:val="24"/>
        </w:rPr>
      </w:pPr>
    </w:p>
    <w:p w14:paraId="4CD9F1ED" w14:textId="77777777" w:rsidR="00DF32DF" w:rsidRDefault="00DF32DF" w:rsidP="00CA2F3E">
      <w:pPr>
        <w:shd w:val="clear" w:color="auto" w:fill="FFFFFF"/>
        <w:spacing w:after="0" w:line="240" w:lineRule="auto"/>
        <w:jc w:val="center"/>
        <w:rPr>
          <w:rFonts w:ascii="Raleway" w:hAnsi="Raleway"/>
          <w:color w:val="2E2D2D"/>
          <w:spacing w:val="4"/>
          <w:sz w:val="24"/>
          <w:szCs w:val="24"/>
        </w:rPr>
      </w:pPr>
    </w:p>
    <w:p w14:paraId="6022DE0C" w14:textId="77777777" w:rsidR="00DF32DF" w:rsidRDefault="00DF32DF" w:rsidP="00CA2F3E">
      <w:pPr>
        <w:shd w:val="clear" w:color="auto" w:fill="FFFFFF"/>
        <w:spacing w:after="0" w:line="240" w:lineRule="auto"/>
        <w:jc w:val="center"/>
        <w:rPr>
          <w:rFonts w:ascii="Raleway" w:hAnsi="Raleway"/>
          <w:color w:val="2E2D2D"/>
          <w:spacing w:val="4"/>
          <w:sz w:val="24"/>
          <w:szCs w:val="24"/>
        </w:rPr>
      </w:pPr>
    </w:p>
    <w:p w14:paraId="34AD611B" w14:textId="77777777" w:rsidR="00DF32DF" w:rsidRDefault="00DF32DF" w:rsidP="00CA2F3E">
      <w:pPr>
        <w:shd w:val="clear" w:color="auto" w:fill="FFFFFF"/>
        <w:spacing w:after="0" w:line="240" w:lineRule="auto"/>
        <w:jc w:val="center"/>
        <w:rPr>
          <w:rFonts w:ascii="Raleway" w:hAnsi="Raleway"/>
          <w:color w:val="2E2D2D"/>
          <w:spacing w:val="4"/>
          <w:sz w:val="24"/>
          <w:szCs w:val="24"/>
        </w:rPr>
      </w:pPr>
    </w:p>
    <w:p w14:paraId="7A730E1D" w14:textId="77777777" w:rsidR="00DF32DF" w:rsidRPr="00CA2F3E" w:rsidRDefault="00DF32DF" w:rsidP="00DF32DF">
      <w:pPr>
        <w:shd w:val="clear" w:color="auto" w:fill="FFFFFF"/>
        <w:spacing w:after="0" w:line="240" w:lineRule="auto"/>
        <w:rPr>
          <w:rFonts w:ascii="Raleway" w:hAnsi="Raleway"/>
          <w:color w:val="2E2D2D"/>
          <w:spacing w:val="4"/>
          <w:sz w:val="24"/>
          <w:szCs w:val="24"/>
        </w:rPr>
      </w:pPr>
    </w:p>
    <w:sectPr w:rsidR="00DF32DF" w:rsidRPr="00CA2F3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5464" w14:textId="77777777" w:rsidR="00164412" w:rsidRDefault="00164412" w:rsidP="00135684">
      <w:pPr>
        <w:spacing w:after="0" w:line="240" w:lineRule="auto"/>
      </w:pPr>
      <w:r>
        <w:separator/>
      </w:r>
    </w:p>
  </w:endnote>
  <w:endnote w:type="continuationSeparator" w:id="0">
    <w:p w14:paraId="6D9293FB" w14:textId="77777777" w:rsidR="00164412" w:rsidRDefault="00164412" w:rsidP="0013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6F6A" w14:textId="77777777" w:rsidR="00164412" w:rsidRDefault="00164412" w:rsidP="00135684">
      <w:pPr>
        <w:spacing w:after="0" w:line="240" w:lineRule="auto"/>
      </w:pPr>
      <w:r>
        <w:separator/>
      </w:r>
    </w:p>
  </w:footnote>
  <w:footnote w:type="continuationSeparator" w:id="0">
    <w:p w14:paraId="7CA2C148" w14:textId="77777777" w:rsidR="00164412" w:rsidRDefault="00164412" w:rsidP="0013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651"/>
    <w:multiLevelType w:val="multilevel"/>
    <w:tmpl w:val="F8F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67DCD"/>
    <w:multiLevelType w:val="multilevel"/>
    <w:tmpl w:val="E23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23607"/>
    <w:multiLevelType w:val="multilevel"/>
    <w:tmpl w:val="C39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9D"/>
    <w:rsid w:val="000B549D"/>
    <w:rsid w:val="00135684"/>
    <w:rsid w:val="00151C25"/>
    <w:rsid w:val="00164412"/>
    <w:rsid w:val="00350CE3"/>
    <w:rsid w:val="003B4A12"/>
    <w:rsid w:val="00413F45"/>
    <w:rsid w:val="006224C2"/>
    <w:rsid w:val="00690A42"/>
    <w:rsid w:val="00820A1A"/>
    <w:rsid w:val="00BA003A"/>
    <w:rsid w:val="00CA2F3E"/>
    <w:rsid w:val="00DE2B86"/>
    <w:rsid w:val="00DF32DF"/>
    <w:rsid w:val="00E16B8B"/>
    <w:rsid w:val="00F21807"/>
    <w:rsid w:val="00F71A78"/>
    <w:rsid w:val="00FC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ED259"/>
  <w14:defaultImageDpi w14:val="0"/>
  <w15:docId w15:val="{A09D89C5-DC91-43EF-956B-3D42E2EB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3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135684"/>
    <w:pPr>
      <w:tabs>
        <w:tab w:val="center" w:pos="4513"/>
        <w:tab w:val="right" w:pos="9026"/>
      </w:tabs>
    </w:pPr>
  </w:style>
  <w:style w:type="character" w:customStyle="1" w:styleId="HeaderChar">
    <w:name w:val="Header Char"/>
    <w:basedOn w:val="DefaultParagraphFont"/>
    <w:link w:val="Header"/>
    <w:uiPriority w:val="99"/>
    <w:locked/>
    <w:rsid w:val="00135684"/>
    <w:rPr>
      <w:rFonts w:cs="Times New Roman"/>
    </w:rPr>
  </w:style>
  <w:style w:type="paragraph" w:styleId="Footer">
    <w:name w:val="footer"/>
    <w:basedOn w:val="Normal"/>
    <w:link w:val="FooterChar"/>
    <w:uiPriority w:val="99"/>
    <w:unhideWhenUsed/>
    <w:rsid w:val="00135684"/>
    <w:pPr>
      <w:tabs>
        <w:tab w:val="center" w:pos="4513"/>
        <w:tab w:val="right" w:pos="9026"/>
      </w:tabs>
    </w:pPr>
  </w:style>
  <w:style w:type="character" w:customStyle="1" w:styleId="FooterChar">
    <w:name w:val="Footer Char"/>
    <w:basedOn w:val="DefaultParagraphFont"/>
    <w:link w:val="Footer"/>
    <w:uiPriority w:val="99"/>
    <w:locked/>
    <w:rsid w:val="001356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204">
      <w:marLeft w:val="0"/>
      <w:marRight w:val="0"/>
      <w:marTop w:val="0"/>
      <w:marBottom w:val="0"/>
      <w:divBdr>
        <w:top w:val="none" w:sz="0" w:space="0" w:color="auto"/>
        <w:left w:val="none" w:sz="0" w:space="0" w:color="auto"/>
        <w:bottom w:val="none" w:sz="0" w:space="0" w:color="auto"/>
        <w:right w:val="none" w:sz="0" w:space="0" w:color="auto"/>
      </w:divBdr>
    </w:div>
    <w:div w:id="120193206">
      <w:marLeft w:val="0"/>
      <w:marRight w:val="0"/>
      <w:marTop w:val="0"/>
      <w:marBottom w:val="0"/>
      <w:divBdr>
        <w:top w:val="none" w:sz="0" w:space="0" w:color="auto"/>
        <w:left w:val="none" w:sz="0" w:space="0" w:color="auto"/>
        <w:bottom w:val="none" w:sz="0" w:space="0" w:color="auto"/>
        <w:right w:val="none" w:sz="0" w:space="0" w:color="auto"/>
      </w:divBdr>
      <w:divsChild>
        <w:div w:id="120193208">
          <w:marLeft w:val="0"/>
          <w:marRight w:val="0"/>
          <w:marTop w:val="0"/>
          <w:marBottom w:val="0"/>
          <w:divBdr>
            <w:top w:val="none" w:sz="0" w:space="0" w:color="auto"/>
            <w:left w:val="none" w:sz="0" w:space="0" w:color="auto"/>
            <w:bottom w:val="none" w:sz="0" w:space="0" w:color="auto"/>
            <w:right w:val="none" w:sz="0" w:space="0" w:color="auto"/>
          </w:divBdr>
          <w:divsChild>
            <w:div w:id="120193213">
              <w:marLeft w:val="0"/>
              <w:marRight w:val="0"/>
              <w:marTop w:val="0"/>
              <w:marBottom w:val="0"/>
              <w:divBdr>
                <w:top w:val="none" w:sz="0" w:space="0" w:color="auto"/>
                <w:left w:val="none" w:sz="0" w:space="0" w:color="auto"/>
                <w:bottom w:val="none" w:sz="0" w:space="0" w:color="auto"/>
                <w:right w:val="none" w:sz="0" w:space="0" w:color="auto"/>
              </w:divBdr>
              <w:divsChild>
                <w:div w:id="120193211">
                  <w:marLeft w:val="-255"/>
                  <w:marRight w:val="-255"/>
                  <w:marTop w:val="0"/>
                  <w:marBottom w:val="0"/>
                  <w:divBdr>
                    <w:top w:val="none" w:sz="0" w:space="0" w:color="auto"/>
                    <w:left w:val="none" w:sz="0" w:space="0" w:color="auto"/>
                    <w:bottom w:val="none" w:sz="0" w:space="0" w:color="auto"/>
                    <w:right w:val="none" w:sz="0" w:space="0" w:color="auto"/>
                  </w:divBdr>
                  <w:divsChild>
                    <w:div w:id="120193205">
                      <w:marLeft w:val="0"/>
                      <w:marRight w:val="0"/>
                      <w:marTop w:val="0"/>
                      <w:marBottom w:val="0"/>
                      <w:divBdr>
                        <w:top w:val="none" w:sz="0" w:space="0" w:color="auto"/>
                        <w:left w:val="none" w:sz="0" w:space="0" w:color="auto"/>
                        <w:bottom w:val="none" w:sz="0" w:space="0" w:color="auto"/>
                        <w:right w:val="none" w:sz="0" w:space="0" w:color="auto"/>
                      </w:divBdr>
                      <w:divsChild>
                        <w:div w:id="120193209">
                          <w:marLeft w:val="0"/>
                          <w:marRight w:val="0"/>
                          <w:marTop w:val="0"/>
                          <w:marBottom w:val="0"/>
                          <w:divBdr>
                            <w:top w:val="none" w:sz="0" w:space="0" w:color="auto"/>
                            <w:left w:val="none" w:sz="0" w:space="0" w:color="auto"/>
                            <w:bottom w:val="none" w:sz="0" w:space="0" w:color="auto"/>
                            <w:right w:val="none" w:sz="0" w:space="0" w:color="auto"/>
                          </w:divBdr>
                          <w:divsChild>
                            <w:div w:id="1201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207">
      <w:marLeft w:val="0"/>
      <w:marRight w:val="0"/>
      <w:marTop w:val="0"/>
      <w:marBottom w:val="0"/>
      <w:divBdr>
        <w:top w:val="none" w:sz="0" w:space="0" w:color="auto"/>
        <w:left w:val="none" w:sz="0" w:space="0" w:color="auto"/>
        <w:bottom w:val="none" w:sz="0" w:space="0" w:color="auto"/>
        <w:right w:val="none" w:sz="0" w:space="0" w:color="auto"/>
      </w:divBdr>
      <w:divsChild>
        <w:div w:id="120193203">
          <w:marLeft w:val="0"/>
          <w:marRight w:val="0"/>
          <w:marTop w:val="0"/>
          <w:marBottom w:val="0"/>
          <w:divBdr>
            <w:top w:val="none" w:sz="0" w:space="0" w:color="auto"/>
            <w:left w:val="none" w:sz="0" w:space="0" w:color="auto"/>
            <w:bottom w:val="none" w:sz="0" w:space="0" w:color="auto"/>
            <w:right w:val="none" w:sz="0" w:space="0" w:color="auto"/>
          </w:divBdr>
          <w:divsChild>
            <w:div w:id="120193202">
              <w:marLeft w:val="0"/>
              <w:marRight w:val="0"/>
              <w:marTop w:val="0"/>
              <w:marBottom w:val="0"/>
              <w:divBdr>
                <w:top w:val="none" w:sz="0" w:space="0" w:color="auto"/>
                <w:left w:val="none" w:sz="0" w:space="0" w:color="auto"/>
                <w:bottom w:val="none" w:sz="0" w:space="0" w:color="auto"/>
                <w:right w:val="none" w:sz="0" w:space="0" w:color="auto"/>
              </w:divBdr>
            </w:div>
          </w:divsChild>
        </w:div>
        <w:div w:id="120193215">
          <w:marLeft w:val="0"/>
          <w:marRight w:val="0"/>
          <w:marTop w:val="0"/>
          <w:marBottom w:val="0"/>
          <w:divBdr>
            <w:top w:val="none" w:sz="0" w:space="0" w:color="auto"/>
            <w:left w:val="none" w:sz="0" w:space="0" w:color="auto"/>
            <w:bottom w:val="none" w:sz="0" w:space="0" w:color="auto"/>
            <w:right w:val="none" w:sz="0" w:space="0" w:color="auto"/>
          </w:divBdr>
          <w:divsChild>
            <w:div w:id="120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Cirrus Dobinson</dc:creator>
  <cp:keywords/>
  <dc:description/>
  <cp:lastModifiedBy>Cirrus Dobinson</cp:lastModifiedBy>
  <cp:revision>2</cp:revision>
  <dcterms:created xsi:type="dcterms:W3CDTF">2019-02-07T17:13:00Z</dcterms:created>
  <dcterms:modified xsi:type="dcterms:W3CDTF">2019-02-07T17:13:00Z</dcterms:modified>
</cp:coreProperties>
</file>